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beforeAutospacing="0" w:after="0" w:afterAutospacing="0"/>
        <w:jc w:val="center"/>
        <w:rPr>
          <w:rFonts w:ascii="MS Gothic" w:hAnsi="MS Gothic" w:eastAsia="微软雅黑" w:cs="MS Gothic"/>
          <w:b/>
          <w:bCs/>
          <w:color w:val="000000"/>
          <w:sz w:val="23"/>
          <w:szCs w:val="23"/>
          <w:shd w:val="clear" w:color="auto" w:fill="FFFFFF"/>
        </w:rPr>
      </w:pPr>
      <w:r>
        <w:rPr>
          <w:rFonts w:hint="eastAsia" w:ascii="MS Gothic" w:hAnsi="MS Gothic" w:eastAsia="微软雅黑" w:cs="MS Gothic"/>
          <w:b/>
          <w:bCs/>
          <w:color w:val="000000"/>
          <w:sz w:val="23"/>
          <w:szCs w:val="23"/>
          <w:shd w:val="clear" w:color="auto" w:fill="FFFFFF"/>
        </w:rPr>
        <w:t>ilab实验空间注册登录实验操作方法</w:t>
      </w:r>
    </w:p>
    <w:p>
      <w:pPr>
        <w:pStyle w:val="2"/>
        <w:spacing w:before="0" w:beforeAutospacing="0" w:after="0" w:afterAutospacing="0"/>
        <w:jc w:val="both"/>
        <w:rPr>
          <w:rFonts w:ascii="微软雅黑" w:hAnsi="微软雅黑" w:eastAsia="微软雅黑"/>
          <w:color w:val="000000"/>
          <w:sz w:val="23"/>
          <w:szCs w:val="23"/>
          <w:shd w:val="clear" w:color="auto" w:fill="FFFFFF"/>
        </w:rPr>
      </w:pPr>
      <w:r>
        <w:rPr>
          <w:rFonts w:ascii="MS Gothic" w:hAnsi="MS Gothic" w:eastAsia="微软雅黑" w:cs="MS Gothic"/>
          <w:color w:val="000000"/>
          <w:sz w:val="23"/>
          <w:szCs w:val="23"/>
          <w:shd w:val="clear" w:color="auto" w:fill="FFFFFF"/>
        </w:rPr>
        <w:t>​</w:t>
      </w:r>
      <w:r>
        <w:rPr>
          <w:rFonts w:hint="eastAsia" w:ascii="MS Gothic" w:hAnsi="MS Gothic" w:eastAsia="微软雅黑" w:cs="MS Gothic"/>
          <w:color w:val="000000"/>
          <w:sz w:val="23"/>
          <w:szCs w:val="23"/>
          <w:shd w:val="clear" w:color="auto" w:fill="FFFFFF"/>
        </w:rPr>
        <w:t xml:space="preserve">    </w:t>
      </w:r>
      <w:r>
        <w:rPr>
          <w:rFonts w:hint="eastAsia" w:ascii="微软雅黑" w:hAnsi="微软雅黑" w:eastAsia="微软雅黑" w:cs="微软雅黑"/>
          <w:color w:val="000000"/>
          <w:sz w:val="23"/>
          <w:szCs w:val="23"/>
          <w:shd w:val="clear" w:color="auto" w:fill="FFFFFF"/>
        </w:rPr>
        <w:t>实验空间是根据教育部发布的“</w:t>
      </w:r>
      <w:r>
        <w:rPr>
          <w:rFonts w:hint="eastAsia" w:ascii="微软雅黑" w:hAnsi="微软雅黑" w:eastAsia="微软雅黑"/>
          <w:color w:val="000000"/>
          <w:sz w:val="23"/>
          <w:szCs w:val="23"/>
          <w:shd w:val="clear" w:color="auto" w:fill="FFFFFF"/>
        </w:rPr>
        <w:t xml:space="preserve">2017-2020年示范性虚拟仿真实验教学项目建设规划”，由教育部支持建设的国家虚拟仿真实验教学项目集中展示共享的平台。   </w:t>
      </w:r>
    </w:p>
    <w:p>
      <w:pPr>
        <w:pStyle w:val="2"/>
        <w:spacing w:before="0" w:beforeAutospacing="0" w:after="0" w:afterAutospacing="0"/>
        <w:ind w:firstLine="460" w:firstLineChars="200"/>
        <w:jc w:val="both"/>
      </w:pPr>
      <w:r>
        <w:rPr>
          <w:color w:val="000000"/>
          <w:sz w:val="23"/>
          <w:szCs w:val="23"/>
        </w:rPr>
        <w:t>为了帮助各位教师和学生熟悉和掌握国家虚拟仿真实验教学项目共享平台（www.ilab-x.com）实验空间的使用方法和操作流程，方便快捷查找自己所需要的虚拟仿真实验内容，我们为大家制作了《国家虚拟仿真实验教学项目共享平台（www.ilab-x.com）实验空间用户注册及操作流程》</w:t>
      </w:r>
    </w:p>
    <w:p>
      <w:pPr>
        <w:pStyle w:val="2"/>
        <w:spacing w:before="0" w:beforeAutospacing="0" w:after="0" w:afterAutospacing="0"/>
      </w:pPr>
    </w:p>
    <w:p>
      <w:pPr>
        <w:pStyle w:val="2"/>
        <w:spacing w:before="0" w:beforeAutospacing="0" w:after="0" w:afterAutospacing="0"/>
        <w:rPr>
          <w:b/>
          <w:bCs/>
          <w:color w:val="FF0000"/>
        </w:rPr>
      </w:pPr>
      <w:r>
        <w:rPr>
          <w:rFonts w:hint="eastAsia"/>
          <w:b/>
          <w:bCs/>
          <w:color w:val="FF0000"/>
          <w:sz w:val="23"/>
          <w:szCs w:val="23"/>
        </w:rPr>
        <w:t>注意：对实验项目的点赞、收藏、评分、评价，一定要在正常做完实验提交并在实验空间查询到实验成绩记录以后，才会被视为有效评价！</w:t>
      </w:r>
    </w:p>
    <w:p>
      <w:pPr>
        <w:pStyle w:val="2"/>
        <w:spacing w:before="0" w:beforeAutospacing="0" w:after="0" w:afterAutospacing="0"/>
        <w:rPr>
          <w:color w:val="FF0000"/>
          <w:sz w:val="23"/>
          <w:szCs w:val="23"/>
        </w:rPr>
      </w:pPr>
    </w:p>
    <w:p>
      <w:pPr>
        <w:pStyle w:val="2"/>
        <w:spacing w:before="0" w:beforeAutospacing="0" w:after="0" w:afterAutospacing="0"/>
        <w:jc w:val="center"/>
        <w:rPr>
          <w:b/>
          <w:bCs/>
          <w:sz w:val="23"/>
          <w:szCs w:val="23"/>
        </w:rPr>
      </w:pPr>
      <w:r>
        <w:rPr>
          <w:rFonts w:hint="eastAsia"/>
          <w:b/>
          <w:bCs/>
          <w:sz w:val="23"/>
          <w:szCs w:val="23"/>
        </w:rPr>
        <w:t>一、注册登录</w:t>
      </w:r>
    </w:p>
    <w:p>
      <w:pPr>
        <w:pStyle w:val="2"/>
        <w:spacing w:before="0" w:beforeAutospacing="0" w:after="0" w:afterAutospacing="0"/>
      </w:pPr>
    </w:p>
    <w:p>
      <w:pPr>
        <w:pStyle w:val="2"/>
        <w:spacing w:before="0" w:beforeAutospacing="0" w:after="0" w:afterAutospacing="0"/>
      </w:pPr>
      <w:r>
        <w:rPr>
          <w:sz w:val="23"/>
          <w:szCs w:val="23"/>
        </w:rPr>
        <w:t>1、打开浏览器，输入网址：www.ilab-x.com进入网站,如下图：</w:t>
      </w:r>
    </w:p>
    <w:p>
      <w:pPr>
        <w:pStyle w:val="2"/>
        <w:spacing w:before="0" w:beforeAutospacing="0" w:after="0" w:afterAutospacing="0"/>
      </w:pPr>
      <w:r>
        <w:rPr>
          <w:sz w:val="23"/>
          <w:szCs w:val="23"/>
        </w:rPr>
        <w:t>                       </w:t>
      </w:r>
      <w:r>
        <w:drawing>
          <wp:inline distT="0" distB="0" distL="114300" distR="114300">
            <wp:extent cx="5265420" cy="2790825"/>
            <wp:effectExtent l="0" t="0" r="1143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5420" cy="2790825"/>
                    </a:xfrm>
                    <a:prstGeom prst="rect">
                      <a:avLst/>
                    </a:prstGeom>
                    <a:noFill/>
                    <a:ln>
                      <a:noFill/>
                    </a:ln>
                  </pic:spPr>
                </pic:pic>
              </a:graphicData>
            </a:graphic>
          </wp:inline>
        </w:drawing>
      </w:r>
      <w:r>
        <w:rPr>
          <w:sz w:val="23"/>
          <w:szCs w:val="23"/>
        </w:rPr>
        <w:t xml:space="preserve">                   </w:t>
      </w:r>
    </w:p>
    <w:p>
      <w:pPr>
        <w:pStyle w:val="2"/>
        <w:numPr>
          <w:ilvl w:val="0"/>
          <w:numId w:val="1"/>
        </w:numPr>
        <w:spacing w:before="0" w:beforeAutospacing="0" w:after="0" w:afterAutospacing="0"/>
        <w:rPr>
          <w:sz w:val="23"/>
          <w:szCs w:val="23"/>
        </w:rPr>
      </w:pPr>
      <w:r>
        <w:rPr>
          <w:sz w:val="23"/>
          <w:szCs w:val="23"/>
        </w:rPr>
        <w:t>点击网站右上角的【注册】，进入注册界面。</w:t>
      </w:r>
    </w:p>
    <w:p>
      <w:pPr>
        <w:pStyle w:val="2"/>
        <w:spacing w:before="0" w:beforeAutospacing="0" w:after="0" w:afterAutospacing="0"/>
        <w:rPr>
          <w:sz w:val="23"/>
          <w:szCs w:val="23"/>
        </w:rPr>
      </w:pPr>
    </w:p>
    <w:p>
      <w:pPr>
        <w:pStyle w:val="2"/>
        <w:spacing w:before="0" w:beforeAutospacing="0" w:after="0" w:afterAutospacing="0"/>
      </w:pPr>
      <w:r>
        <w:drawing>
          <wp:inline distT="0" distB="0" distL="114300" distR="114300">
            <wp:extent cx="5271770" cy="3143885"/>
            <wp:effectExtent l="0" t="0" r="508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143885"/>
                    </a:xfrm>
                    <a:prstGeom prst="rect">
                      <a:avLst/>
                    </a:prstGeom>
                    <a:noFill/>
                    <a:ln>
                      <a:noFill/>
                    </a:ln>
                  </pic:spPr>
                </pic:pic>
              </a:graphicData>
            </a:graphic>
          </wp:inline>
        </w:drawing>
      </w:r>
    </w:p>
    <w:p>
      <w:pPr>
        <w:pStyle w:val="2"/>
        <w:spacing w:before="0" w:beforeAutospacing="0" w:after="0" w:afterAutospacing="0"/>
      </w:pPr>
    </w:p>
    <w:p>
      <w:pPr>
        <w:pStyle w:val="2"/>
        <w:spacing w:before="0" w:beforeAutospacing="0" w:after="0" w:afterAutospacing="0"/>
      </w:pPr>
      <w:r>
        <w:rPr>
          <w:sz w:val="23"/>
          <w:szCs w:val="23"/>
        </w:rPr>
        <w:t>3、 注册第一步：</w:t>
      </w:r>
      <w:r>
        <w:rPr>
          <w:rStyle w:val="4"/>
          <w:color w:val="000000"/>
          <w:sz w:val="23"/>
          <w:szCs w:val="23"/>
        </w:rPr>
        <w:t>添加手机号</w:t>
      </w:r>
      <w:r>
        <w:rPr>
          <w:sz w:val="23"/>
          <w:szCs w:val="23"/>
        </w:rPr>
        <w:t>。在对应的地方输入手机号然后点击【获取验证码】，把手机收到的验证码输入到验证码区域，确认准确无误后，点击【下一步】。</w:t>
      </w:r>
    </w:p>
    <w:p>
      <w:pPr>
        <w:pStyle w:val="2"/>
        <w:spacing w:before="0" w:beforeAutospacing="0" w:after="0" w:afterAutospacing="0"/>
      </w:pPr>
    </w:p>
    <w:p>
      <w:pPr>
        <w:pStyle w:val="2"/>
        <w:spacing w:before="0" w:beforeAutospacing="0" w:after="0" w:afterAutospacing="0"/>
      </w:pPr>
      <w:r>
        <w:drawing>
          <wp:inline distT="0" distB="0" distL="114300" distR="114300">
            <wp:extent cx="5269230" cy="2549525"/>
            <wp:effectExtent l="0" t="0" r="762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2549525"/>
                    </a:xfrm>
                    <a:prstGeom prst="rect">
                      <a:avLst/>
                    </a:prstGeom>
                    <a:noFill/>
                    <a:ln>
                      <a:noFill/>
                    </a:ln>
                  </pic:spPr>
                </pic:pic>
              </a:graphicData>
            </a:graphic>
          </wp:inline>
        </w:drawing>
      </w:r>
    </w:p>
    <w:p>
      <w:pPr>
        <w:pStyle w:val="2"/>
        <w:spacing w:before="0" w:beforeAutospacing="0" w:after="0" w:afterAutospacing="0"/>
      </w:pPr>
    </w:p>
    <w:p>
      <w:pPr>
        <w:pStyle w:val="2"/>
        <w:spacing w:before="0" w:beforeAutospacing="0" w:after="0" w:afterAutospacing="0"/>
      </w:pPr>
      <w:r>
        <w:rPr>
          <w:sz w:val="23"/>
          <w:szCs w:val="23"/>
        </w:rPr>
        <w:t>4、注册第二步：</w:t>
      </w:r>
      <w:r>
        <w:rPr>
          <w:rStyle w:val="4"/>
          <w:color w:val="000000"/>
          <w:sz w:val="23"/>
          <w:szCs w:val="23"/>
        </w:rPr>
        <w:t>填写账号信息</w:t>
      </w:r>
      <w:r>
        <w:rPr>
          <w:sz w:val="23"/>
          <w:szCs w:val="23"/>
        </w:rPr>
        <w:t>。在对应的输入框中输入自己的信息，带</w:t>
      </w:r>
      <w:r>
        <w:rPr>
          <w:color w:val="FF0000"/>
          <w:sz w:val="23"/>
          <w:szCs w:val="23"/>
        </w:rPr>
        <w:t>*是必填项。</w:t>
      </w:r>
      <w:r>
        <w:rPr>
          <w:sz w:val="23"/>
          <w:szCs w:val="23"/>
        </w:rPr>
        <w:t>确认信息无误后点击【下一步】。</w:t>
      </w:r>
    </w:p>
    <w:p>
      <w:pPr>
        <w:pStyle w:val="2"/>
        <w:spacing w:before="0" w:beforeAutospacing="0" w:after="0" w:afterAutospacing="0"/>
      </w:pPr>
    </w:p>
    <w:p>
      <w:pPr>
        <w:pStyle w:val="2"/>
        <w:spacing w:before="0" w:beforeAutospacing="0" w:after="0" w:afterAutospacing="0"/>
      </w:pPr>
      <w:r>
        <w:drawing>
          <wp:inline distT="0" distB="0" distL="114300" distR="114300">
            <wp:extent cx="5269865" cy="3348355"/>
            <wp:effectExtent l="0" t="0" r="698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9865" cy="3348355"/>
                    </a:xfrm>
                    <a:prstGeom prst="rect">
                      <a:avLst/>
                    </a:prstGeom>
                    <a:noFill/>
                    <a:ln>
                      <a:noFill/>
                    </a:ln>
                  </pic:spPr>
                </pic:pic>
              </a:graphicData>
            </a:graphic>
          </wp:inline>
        </w:drawing>
      </w:r>
    </w:p>
    <w:p>
      <w:pPr>
        <w:pStyle w:val="2"/>
        <w:spacing w:before="0" w:beforeAutospacing="0" w:after="0" w:afterAutospacing="0"/>
      </w:pPr>
    </w:p>
    <w:p>
      <w:pPr>
        <w:pStyle w:val="2"/>
        <w:spacing w:before="0" w:beforeAutospacing="0" w:after="0" w:afterAutospacing="0"/>
      </w:pPr>
      <w:r>
        <w:rPr>
          <w:sz w:val="23"/>
          <w:szCs w:val="23"/>
        </w:rPr>
        <w:t>5、 注册第三步：</w:t>
      </w:r>
      <w:r>
        <w:rPr>
          <w:rStyle w:val="4"/>
          <w:color w:val="000000"/>
          <w:sz w:val="23"/>
          <w:szCs w:val="23"/>
        </w:rPr>
        <w:t>设置密码。</w:t>
      </w:r>
      <w:r>
        <w:rPr>
          <w:sz w:val="23"/>
          <w:szCs w:val="23"/>
        </w:rPr>
        <w:t>在第一行输入自己的密码，第二行把密码再次输入，确认无误后【提交注册】。</w:t>
      </w:r>
    </w:p>
    <w:p>
      <w:pPr>
        <w:pStyle w:val="2"/>
        <w:spacing w:before="0" w:beforeAutospacing="0" w:after="0" w:afterAutospacing="0"/>
      </w:pPr>
    </w:p>
    <w:p>
      <w:pPr>
        <w:pStyle w:val="2"/>
        <w:spacing w:before="0" w:beforeAutospacing="0" w:after="0" w:afterAutospacing="0"/>
      </w:pPr>
      <w:r>
        <w:drawing>
          <wp:inline distT="0" distB="0" distL="114300" distR="114300">
            <wp:extent cx="5272405" cy="3040380"/>
            <wp:effectExtent l="0" t="0" r="444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2405" cy="3040380"/>
                    </a:xfrm>
                    <a:prstGeom prst="rect">
                      <a:avLst/>
                    </a:prstGeom>
                    <a:noFill/>
                    <a:ln>
                      <a:noFill/>
                    </a:ln>
                  </pic:spPr>
                </pic:pic>
              </a:graphicData>
            </a:graphic>
          </wp:inline>
        </w:drawing>
      </w:r>
    </w:p>
    <w:p>
      <w:pPr>
        <w:pStyle w:val="2"/>
        <w:spacing w:before="0" w:beforeAutospacing="0" w:after="0" w:afterAutospacing="0"/>
      </w:pPr>
    </w:p>
    <w:p>
      <w:pPr>
        <w:pStyle w:val="2"/>
        <w:numPr>
          <w:ilvl w:val="0"/>
          <w:numId w:val="2"/>
        </w:numPr>
        <w:spacing w:before="0" w:beforeAutospacing="0" w:after="0" w:afterAutospacing="0"/>
        <w:rPr>
          <w:sz w:val="23"/>
          <w:szCs w:val="23"/>
        </w:rPr>
      </w:pPr>
      <w:r>
        <w:rPr>
          <w:sz w:val="23"/>
          <w:szCs w:val="23"/>
        </w:rPr>
        <w:t> 注册第四步：</w:t>
      </w:r>
      <w:r>
        <w:rPr>
          <w:rStyle w:val="4"/>
          <w:sz w:val="23"/>
          <w:szCs w:val="23"/>
        </w:rPr>
        <w:t>注册完成</w:t>
      </w:r>
      <w:r>
        <w:rPr>
          <w:sz w:val="23"/>
          <w:szCs w:val="23"/>
        </w:rPr>
        <w:t>。以上步骤操作完成后，就注册成功了。</w:t>
      </w:r>
    </w:p>
    <w:p>
      <w:pPr>
        <w:pStyle w:val="2"/>
        <w:spacing w:before="0" w:beforeAutospacing="0" w:after="0" w:afterAutospacing="0"/>
        <w:rPr>
          <w:sz w:val="23"/>
          <w:szCs w:val="23"/>
        </w:rPr>
      </w:pPr>
      <w:r>
        <w:rPr>
          <w:rFonts w:hint="eastAsia"/>
          <w:sz w:val="23"/>
          <w:szCs w:val="23"/>
        </w:rPr>
        <w:drawing>
          <wp:inline distT="0" distB="0" distL="114300" distR="114300">
            <wp:extent cx="5265420" cy="2892425"/>
            <wp:effectExtent l="0" t="0" r="11430" b="317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9"/>
                    <a:stretch>
                      <a:fillRect/>
                    </a:stretch>
                  </pic:blipFill>
                  <pic:spPr>
                    <a:xfrm>
                      <a:off x="0" y="0"/>
                      <a:ext cx="5265420" cy="2892425"/>
                    </a:xfrm>
                    <a:prstGeom prst="rect">
                      <a:avLst/>
                    </a:prstGeom>
                  </pic:spPr>
                </pic:pic>
              </a:graphicData>
            </a:graphic>
          </wp:inline>
        </w:drawing>
      </w:r>
    </w:p>
    <w:p>
      <w:pPr>
        <w:pStyle w:val="2"/>
        <w:spacing w:before="0" w:beforeAutospacing="0" w:after="0" w:afterAutospacing="0"/>
      </w:pPr>
    </w:p>
    <w:p>
      <w:pPr>
        <w:pStyle w:val="2"/>
        <w:spacing w:before="0" w:beforeAutospacing="0" w:after="0" w:afterAutospacing="0"/>
      </w:pPr>
      <w:r>
        <w:rPr>
          <w:sz w:val="23"/>
          <w:szCs w:val="23"/>
        </w:rPr>
        <w:t>7、</w:t>
      </w:r>
      <w:r>
        <w:rPr>
          <w:rStyle w:val="4"/>
          <w:sz w:val="23"/>
          <w:szCs w:val="23"/>
        </w:rPr>
        <w:t>登录</w:t>
      </w:r>
      <w:r>
        <w:rPr>
          <w:sz w:val="23"/>
          <w:szCs w:val="23"/>
        </w:rPr>
        <w:t>：注册完成后会跳转到登录界面，输入手机号和设置的密码点击【立即登录】。</w:t>
      </w:r>
    </w:p>
    <w:p>
      <w:pPr>
        <w:pStyle w:val="2"/>
        <w:spacing w:before="0" w:beforeAutospacing="0" w:after="0" w:afterAutospacing="0"/>
      </w:pPr>
    </w:p>
    <w:p>
      <w:pPr>
        <w:pStyle w:val="2"/>
        <w:spacing w:before="0" w:beforeAutospacing="0" w:after="0" w:afterAutospacing="0"/>
        <w:rPr>
          <w:b/>
          <w:bCs/>
          <w:sz w:val="23"/>
          <w:szCs w:val="23"/>
        </w:rPr>
      </w:pPr>
      <w:r>
        <w:drawing>
          <wp:inline distT="0" distB="0" distL="114300" distR="114300">
            <wp:extent cx="5274310" cy="3045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4310" cy="3045460"/>
                    </a:xfrm>
                    <a:prstGeom prst="rect">
                      <a:avLst/>
                    </a:prstGeom>
                    <a:noFill/>
                    <a:ln>
                      <a:noFill/>
                    </a:ln>
                  </pic:spPr>
                </pic:pic>
              </a:graphicData>
            </a:graphic>
          </wp:inline>
        </w:drawing>
      </w:r>
    </w:p>
    <w:p>
      <w:pPr>
        <w:pStyle w:val="2"/>
        <w:spacing w:before="0" w:beforeAutospacing="0" w:after="0" w:afterAutospacing="0"/>
        <w:jc w:val="center"/>
        <w:rPr>
          <w:b/>
          <w:bCs/>
          <w:sz w:val="23"/>
          <w:szCs w:val="23"/>
        </w:rPr>
      </w:pPr>
    </w:p>
    <w:p>
      <w:pPr>
        <w:pStyle w:val="2"/>
        <w:spacing w:before="0" w:beforeAutospacing="0" w:after="0" w:afterAutospacing="0"/>
        <w:jc w:val="center"/>
        <w:rPr>
          <w:b/>
          <w:bCs/>
          <w:sz w:val="23"/>
          <w:szCs w:val="23"/>
        </w:rPr>
      </w:pPr>
    </w:p>
    <w:p>
      <w:pPr>
        <w:pStyle w:val="2"/>
        <w:numPr>
          <w:ilvl w:val="0"/>
          <w:numId w:val="3"/>
        </w:numPr>
        <w:spacing w:before="0" w:beforeAutospacing="0" w:after="0" w:afterAutospacing="0"/>
        <w:jc w:val="center"/>
        <w:rPr>
          <w:b/>
          <w:bCs/>
          <w:sz w:val="23"/>
          <w:szCs w:val="23"/>
        </w:rPr>
      </w:pPr>
      <w:r>
        <w:rPr>
          <w:rFonts w:hint="eastAsia"/>
          <w:b/>
          <w:bCs/>
          <w:sz w:val="23"/>
          <w:szCs w:val="23"/>
        </w:rPr>
        <w:t>操作实验</w:t>
      </w:r>
    </w:p>
    <w:p>
      <w:pPr>
        <w:pStyle w:val="2"/>
        <w:spacing w:before="0" w:beforeAutospacing="0" w:after="0" w:afterAutospacing="0"/>
        <w:jc w:val="both"/>
        <w:rPr>
          <w:b/>
          <w:bCs/>
          <w:sz w:val="23"/>
          <w:szCs w:val="23"/>
        </w:rPr>
      </w:pPr>
    </w:p>
    <w:p>
      <w:pPr>
        <w:pStyle w:val="2"/>
        <w:spacing w:before="0" w:beforeAutospacing="0" w:after="0" w:afterAutospacing="0"/>
      </w:pPr>
      <w:r>
        <w:rPr>
          <w:sz w:val="23"/>
          <w:szCs w:val="23"/>
        </w:rPr>
        <w:t>8、</w:t>
      </w:r>
      <w:r>
        <w:rPr>
          <w:rFonts w:hint="eastAsia"/>
          <w:sz w:val="23"/>
          <w:szCs w:val="23"/>
        </w:rPr>
        <w:t>实验空间</w:t>
      </w:r>
      <w:r>
        <w:rPr>
          <w:sz w:val="23"/>
          <w:szCs w:val="23"/>
        </w:rPr>
        <w:t>登录成功后，进入首页点击专业栏目中的【学科分类】栏目进入项目列表。</w:t>
      </w:r>
      <w:r>
        <w:drawing>
          <wp:inline distT="0" distB="0" distL="114300" distR="114300">
            <wp:extent cx="5266690" cy="3180715"/>
            <wp:effectExtent l="0" t="0" r="10160" b="63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1"/>
                    <a:stretch>
                      <a:fillRect/>
                    </a:stretch>
                  </pic:blipFill>
                  <pic:spPr>
                    <a:xfrm>
                      <a:off x="0" y="0"/>
                      <a:ext cx="5266690" cy="3180715"/>
                    </a:xfrm>
                    <a:prstGeom prst="rect">
                      <a:avLst/>
                    </a:prstGeom>
                    <a:noFill/>
                    <a:ln>
                      <a:noFill/>
                    </a:ln>
                  </pic:spPr>
                </pic:pic>
              </a:graphicData>
            </a:graphic>
          </wp:inline>
        </w:drawing>
      </w:r>
    </w:p>
    <w:p>
      <w:pPr>
        <w:pStyle w:val="2"/>
        <w:spacing w:before="0" w:beforeAutospacing="0" w:after="0" w:afterAutospacing="0"/>
        <w:jc w:val="center"/>
      </w:pPr>
    </w:p>
    <w:p>
      <w:pPr>
        <w:pStyle w:val="2"/>
        <w:numPr>
          <w:ilvl w:val="0"/>
          <w:numId w:val="4"/>
        </w:numPr>
        <w:spacing w:before="0" w:beforeAutospacing="0" w:after="0" w:afterAutospacing="0"/>
      </w:pPr>
      <w:r>
        <w:t>进入【学科分类】栏目后，选择</w:t>
      </w:r>
      <w:r>
        <w:rPr>
          <w:rFonts w:hint="eastAsia"/>
          <w:color w:val="C00000"/>
          <w:lang w:val="en-US" w:eastAsia="zh-CN"/>
        </w:rPr>
        <w:t>艺术学类</w:t>
      </w:r>
      <w:r>
        <w:t>，进入</w:t>
      </w:r>
      <w:r>
        <w:rPr>
          <w:rFonts w:hint="eastAsia"/>
          <w:lang w:val="en-US" w:eastAsia="zh-CN"/>
        </w:rPr>
        <w:t>艺术学类的</w:t>
      </w:r>
      <w:r>
        <w:t>项目列表。</w:t>
      </w:r>
    </w:p>
    <w:p>
      <w:pPr>
        <w:pStyle w:val="2"/>
        <w:spacing w:before="0" w:beforeAutospacing="0" w:after="0" w:afterAutospacing="0"/>
        <w:jc w:val="both"/>
      </w:pPr>
    </w:p>
    <w:p>
      <w:pPr>
        <w:pStyle w:val="2"/>
        <w:spacing w:before="0" w:beforeAutospacing="0" w:after="0" w:afterAutospacing="0"/>
        <w:jc w:val="center"/>
      </w:pPr>
      <w:r>
        <w:drawing>
          <wp:inline distT="0" distB="0" distL="114300" distR="114300">
            <wp:extent cx="5269230" cy="3099435"/>
            <wp:effectExtent l="0" t="0" r="7620"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2"/>
                    <a:stretch>
                      <a:fillRect/>
                    </a:stretch>
                  </pic:blipFill>
                  <pic:spPr>
                    <a:xfrm>
                      <a:off x="0" y="0"/>
                      <a:ext cx="5269230" cy="3099435"/>
                    </a:xfrm>
                    <a:prstGeom prst="rect">
                      <a:avLst/>
                    </a:prstGeom>
                    <a:noFill/>
                    <a:ln>
                      <a:noFill/>
                    </a:ln>
                  </pic:spPr>
                </pic:pic>
              </a:graphicData>
            </a:graphic>
          </wp:inline>
        </w:drawing>
      </w:r>
    </w:p>
    <w:p>
      <w:pPr>
        <w:pStyle w:val="2"/>
        <w:numPr>
          <w:ilvl w:val="0"/>
          <w:numId w:val="4"/>
        </w:numPr>
        <w:spacing w:before="0" w:beforeAutospacing="0" w:after="0" w:afterAutospacing="0"/>
        <w:ind w:left="0" w:leftChars="0" w:firstLine="0" w:firstLineChars="0"/>
        <w:jc w:val="left"/>
        <w:rPr>
          <w:rFonts w:hint="eastAsia"/>
          <w:color w:val="C00000"/>
          <w:lang w:val="en-US" w:eastAsia="zh-CN"/>
        </w:rPr>
      </w:pPr>
      <w:r>
        <w:rPr>
          <w:rFonts w:hint="eastAsia"/>
          <w:lang w:val="en-US" w:eastAsia="zh-CN"/>
        </w:rPr>
        <w:t>在</w:t>
      </w:r>
      <w:r>
        <w:t>【</w:t>
      </w:r>
      <w:r>
        <w:rPr>
          <w:rFonts w:hint="eastAsia"/>
          <w:lang w:val="en-US" w:eastAsia="zh-CN"/>
        </w:rPr>
        <w:t>关键词</w:t>
      </w:r>
      <w:r>
        <w:t>】</w:t>
      </w:r>
      <w:r>
        <w:rPr>
          <w:rFonts w:hint="eastAsia"/>
          <w:lang w:val="en-US" w:eastAsia="zh-CN"/>
        </w:rPr>
        <w:t>的</w:t>
      </w:r>
      <w:r>
        <w:t>【</w:t>
      </w:r>
      <w:r>
        <w:rPr>
          <w:rFonts w:hint="eastAsia"/>
          <w:lang w:val="en-US" w:eastAsia="zh-CN"/>
        </w:rPr>
        <w:t>学校名称</w:t>
      </w:r>
      <w:r>
        <w:t>】</w:t>
      </w:r>
      <w:r>
        <w:rPr>
          <w:rFonts w:hint="eastAsia"/>
          <w:lang w:val="en-US" w:eastAsia="zh-CN"/>
        </w:rPr>
        <w:t>处输入</w:t>
      </w:r>
      <w:r>
        <w:rPr>
          <w:rFonts w:hint="eastAsia"/>
          <w:color w:val="C00000"/>
          <w:lang w:val="en-US" w:eastAsia="zh-CN"/>
        </w:rPr>
        <w:t>浙江工业大学</w:t>
      </w:r>
      <w:r>
        <w:rPr>
          <w:rFonts w:hint="eastAsia"/>
          <w:lang w:val="en-US" w:eastAsia="zh-CN"/>
        </w:rPr>
        <w:t>，点击</w:t>
      </w:r>
      <w:r>
        <w:rPr>
          <w:rFonts w:hint="eastAsia"/>
          <w:color w:val="C00000"/>
          <w:lang w:val="en-US" w:eastAsia="zh-CN"/>
        </w:rPr>
        <w:t>村镇规划人流状态智能分析虚拟仿真实验</w:t>
      </w:r>
      <w:r>
        <w:rPr>
          <w:sz w:val="23"/>
          <w:szCs w:val="23"/>
        </w:rPr>
        <w:t>进入项目详情。</w:t>
      </w:r>
    </w:p>
    <w:p>
      <w:pPr>
        <w:pStyle w:val="2"/>
        <w:numPr>
          <w:numId w:val="0"/>
        </w:numPr>
        <w:spacing w:before="0" w:beforeAutospacing="0" w:after="0" w:afterAutospacing="0"/>
        <w:ind w:leftChars="0"/>
        <w:jc w:val="left"/>
        <w:rPr>
          <w:rFonts w:hint="eastAsia"/>
          <w:lang w:val="en-US" w:eastAsia="zh-CN"/>
        </w:rPr>
      </w:pPr>
      <w:r>
        <w:drawing>
          <wp:inline distT="0" distB="0" distL="114300" distR="114300">
            <wp:extent cx="5268595" cy="3764915"/>
            <wp:effectExtent l="0" t="0" r="8255" b="698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5268595" cy="3764915"/>
                    </a:xfrm>
                    <a:prstGeom prst="rect">
                      <a:avLst/>
                    </a:prstGeom>
                    <a:noFill/>
                    <a:ln w="9525">
                      <a:noFill/>
                    </a:ln>
                  </pic:spPr>
                </pic:pic>
              </a:graphicData>
            </a:graphic>
          </wp:inline>
        </w:drawing>
      </w:r>
    </w:p>
    <w:p>
      <w:pPr>
        <w:pStyle w:val="2"/>
        <w:spacing w:before="0" w:beforeAutospacing="0" w:after="0" w:afterAutospacing="0"/>
      </w:pPr>
    </w:p>
    <w:p>
      <w:pPr>
        <w:pStyle w:val="2"/>
        <w:spacing w:before="0" w:beforeAutospacing="0" w:after="0" w:afterAutospacing="0"/>
      </w:pPr>
    </w:p>
    <w:p>
      <w:pPr>
        <w:pStyle w:val="2"/>
        <w:spacing w:before="0" w:beforeAutospacing="0" w:after="0" w:afterAutospacing="0"/>
      </w:pPr>
    </w:p>
    <w:p>
      <w:pPr>
        <w:pStyle w:val="2"/>
        <w:spacing w:before="0" w:beforeAutospacing="0" w:after="0" w:afterAutospacing="0"/>
        <w:rPr>
          <w:color w:val="C00000"/>
        </w:rPr>
      </w:pPr>
      <w:r>
        <w:rPr>
          <w:sz w:val="23"/>
          <w:szCs w:val="23"/>
        </w:rPr>
        <w:t>1</w:t>
      </w:r>
      <w:r>
        <w:rPr>
          <w:rFonts w:hint="eastAsia"/>
          <w:sz w:val="23"/>
          <w:szCs w:val="23"/>
        </w:rPr>
        <w:t>1</w:t>
      </w:r>
      <w:r>
        <w:rPr>
          <w:sz w:val="23"/>
          <w:szCs w:val="23"/>
        </w:rPr>
        <w:t>、点击【我要做试验】，会出现一个跳转网址，点击网址进入此项目，根据此项目的说明</w:t>
      </w:r>
      <w:r>
        <w:rPr>
          <w:rFonts w:hint="eastAsia"/>
          <w:sz w:val="23"/>
          <w:szCs w:val="23"/>
          <w:lang w:val="en-US" w:eastAsia="zh-CN"/>
        </w:rPr>
        <w:t>,进入</w:t>
      </w:r>
      <w:r>
        <w:rPr>
          <w:color w:val="C00000"/>
          <w:sz w:val="23"/>
          <w:szCs w:val="23"/>
        </w:rPr>
        <w:t>【</w:t>
      </w:r>
      <w:r>
        <w:rPr>
          <w:rFonts w:hint="eastAsia"/>
          <w:color w:val="C00000"/>
          <w:sz w:val="23"/>
          <w:szCs w:val="23"/>
          <w:lang w:val="en-US" w:eastAsia="zh-CN"/>
        </w:rPr>
        <w:t>教学入口】</w:t>
      </w:r>
      <w:r>
        <w:rPr>
          <w:rFonts w:hint="eastAsia"/>
          <w:color w:val="000000" w:themeColor="text1"/>
          <w:sz w:val="23"/>
          <w:szCs w:val="23"/>
          <w:lang w:val="en-US" w:eastAsia="zh-CN"/>
          <w14:textFill>
            <w14:solidFill>
              <w14:schemeClr w14:val="tx1"/>
            </w14:solidFill>
          </w14:textFill>
        </w:rPr>
        <w:t>，</w:t>
      </w:r>
      <w:r>
        <w:rPr>
          <w:color w:val="000000" w:themeColor="text1"/>
          <w:sz w:val="23"/>
          <w:szCs w:val="23"/>
          <w14:textFill>
            <w14:solidFill>
              <w14:schemeClr w14:val="tx1"/>
            </w14:solidFill>
          </w14:textFill>
        </w:rPr>
        <w:t>进行实验操作。</w:t>
      </w:r>
    </w:p>
    <w:p>
      <w:pPr>
        <w:pStyle w:val="2"/>
        <w:spacing w:before="0" w:beforeAutospacing="0" w:after="0" w:afterAutospacing="0"/>
        <w:rPr>
          <w:color w:val="C00000"/>
        </w:rPr>
      </w:pPr>
    </w:p>
    <w:p>
      <w:pPr>
        <w:pStyle w:val="2"/>
        <w:spacing w:before="0" w:beforeAutospacing="0" w:after="0" w:afterAutospacing="0"/>
      </w:pPr>
      <w:r>
        <w:drawing>
          <wp:inline distT="0" distB="0" distL="114300" distR="114300">
            <wp:extent cx="5266055" cy="2890520"/>
            <wp:effectExtent l="0" t="0" r="10795" b="50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5266055" cy="2890520"/>
                    </a:xfrm>
                    <a:prstGeom prst="rect">
                      <a:avLst/>
                    </a:prstGeom>
                    <a:noFill/>
                    <a:ln w="9525">
                      <a:noFill/>
                    </a:ln>
                  </pic:spPr>
                </pic:pic>
              </a:graphicData>
            </a:graphic>
          </wp:inline>
        </w:drawing>
      </w:r>
    </w:p>
    <w:p>
      <w:pPr>
        <w:pStyle w:val="2"/>
        <w:spacing w:before="0" w:beforeAutospacing="0" w:after="0" w:afterAutospacing="0"/>
      </w:pPr>
      <w:r>
        <w:drawing>
          <wp:inline distT="0" distB="0" distL="114300" distR="114300">
            <wp:extent cx="5270500" cy="2557145"/>
            <wp:effectExtent l="0" t="0" r="6350" b="146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5270500" cy="2557145"/>
                    </a:xfrm>
                    <a:prstGeom prst="rect">
                      <a:avLst/>
                    </a:prstGeom>
                    <a:noFill/>
                    <a:ln w="9525">
                      <a:noFill/>
                    </a:ln>
                  </pic:spPr>
                </pic:pic>
              </a:graphicData>
            </a:graphic>
          </wp:inline>
        </w:drawing>
      </w:r>
    </w:p>
    <w:p>
      <w:pPr>
        <w:pStyle w:val="2"/>
        <w:spacing w:before="0" w:beforeAutospacing="0" w:after="0" w:afterAutospacing="0"/>
      </w:pPr>
    </w:p>
    <w:p>
      <w:pPr>
        <w:pStyle w:val="2"/>
        <w:spacing w:before="0" w:beforeAutospacing="0" w:after="0" w:afterAutospacing="0"/>
      </w:pPr>
      <w:r>
        <w:drawing>
          <wp:inline distT="0" distB="0" distL="114300" distR="114300">
            <wp:extent cx="5269230" cy="2928620"/>
            <wp:effectExtent l="0" t="0" r="7620"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6"/>
                    <a:stretch>
                      <a:fillRect/>
                    </a:stretch>
                  </pic:blipFill>
                  <pic:spPr>
                    <a:xfrm>
                      <a:off x="0" y="0"/>
                      <a:ext cx="5269230" cy="2928620"/>
                    </a:xfrm>
                    <a:prstGeom prst="rect">
                      <a:avLst/>
                    </a:prstGeom>
                    <a:noFill/>
                    <a:ln w="9525">
                      <a:noFill/>
                    </a:ln>
                  </pic:spPr>
                </pic:pic>
              </a:graphicData>
            </a:graphic>
          </wp:inline>
        </w:drawing>
      </w:r>
    </w:p>
    <w:p>
      <w:pPr>
        <w:pStyle w:val="2"/>
        <w:spacing w:before="0" w:beforeAutospacing="0" w:after="0" w:afterAutospacing="0"/>
      </w:pPr>
    </w:p>
    <w:p>
      <w:pPr>
        <w:pStyle w:val="2"/>
        <w:numPr>
          <w:ilvl w:val="0"/>
          <w:numId w:val="4"/>
        </w:numPr>
        <w:spacing w:before="0" w:beforeAutospacing="0" w:after="0" w:afterAutospacing="0"/>
        <w:ind w:left="0" w:leftChars="0" w:firstLine="0" w:firstLineChars="0"/>
        <w:rPr>
          <w:rFonts w:hint="eastAsia"/>
          <w:sz w:val="23"/>
          <w:szCs w:val="23"/>
        </w:rPr>
      </w:pPr>
      <w:r>
        <w:rPr>
          <w:rFonts w:hint="eastAsia"/>
          <w:sz w:val="23"/>
          <w:szCs w:val="23"/>
          <w:lang w:val="en-US" w:eastAsia="zh-CN"/>
        </w:rPr>
        <w:t>做实验前，</w:t>
      </w:r>
      <w:r>
        <w:rPr>
          <w:sz w:val="23"/>
          <w:szCs w:val="23"/>
        </w:rPr>
        <w:t>可以</w:t>
      </w:r>
      <w:r>
        <w:rPr>
          <w:rFonts w:hint="eastAsia"/>
          <w:sz w:val="23"/>
          <w:szCs w:val="23"/>
          <w:lang w:val="en-US" w:eastAsia="zh-CN"/>
        </w:rPr>
        <w:t>先</w:t>
      </w:r>
      <w:r>
        <w:rPr>
          <w:sz w:val="23"/>
          <w:szCs w:val="23"/>
        </w:rPr>
        <w:t>在</w:t>
      </w:r>
      <w:r>
        <w:rPr>
          <w:rFonts w:hint="eastAsia"/>
          <w:sz w:val="23"/>
          <w:szCs w:val="23"/>
        </w:rPr>
        <w:t>实验页面下方填写</w:t>
      </w:r>
      <w:r>
        <w:rPr>
          <w:rFonts w:hint="eastAsia"/>
          <w:sz w:val="23"/>
          <w:szCs w:val="23"/>
          <w:lang w:val="en-US" w:eastAsia="zh-CN"/>
        </w:rPr>
        <w:t>实验预习题，</w:t>
      </w:r>
      <w:r>
        <w:rPr>
          <w:sz w:val="23"/>
          <w:szCs w:val="23"/>
        </w:rPr>
        <w:t>做完实验后</w:t>
      </w:r>
      <w:r>
        <w:rPr>
          <w:rFonts w:hint="eastAsia"/>
          <w:sz w:val="23"/>
          <w:szCs w:val="23"/>
          <w:lang w:eastAsia="zh-CN"/>
        </w:rPr>
        <w:t>，</w:t>
      </w:r>
      <w:r>
        <w:rPr>
          <w:rFonts w:hint="eastAsia"/>
          <w:sz w:val="23"/>
          <w:szCs w:val="23"/>
          <w:lang w:val="en-US" w:eastAsia="zh-CN"/>
        </w:rPr>
        <w:t>在</w:t>
      </w:r>
      <w:r>
        <w:rPr>
          <w:rFonts w:hint="eastAsia"/>
          <w:sz w:val="23"/>
          <w:szCs w:val="23"/>
        </w:rPr>
        <w:t>【实验报告</w:t>
      </w:r>
      <w:r>
        <w:rPr>
          <w:rFonts w:hint="eastAsia"/>
          <w:sz w:val="23"/>
          <w:szCs w:val="23"/>
          <w:lang w:val="en-US" w:eastAsia="zh-CN"/>
        </w:rPr>
        <w:t>内容</w:t>
      </w:r>
      <w:r>
        <w:rPr>
          <w:rFonts w:hint="eastAsia"/>
          <w:sz w:val="23"/>
          <w:szCs w:val="23"/>
        </w:rPr>
        <w:t>】</w:t>
      </w:r>
      <w:r>
        <w:rPr>
          <w:rFonts w:hint="eastAsia"/>
          <w:sz w:val="23"/>
          <w:szCs w:val="23"/>
          <w:lang w:val="en-US" w:eastAsia="zh-CN"/>
        </w:rPr>
        <w:t>处</w:t>
      </w:r>
      <w:r>
        <w:rPr>
          <w:rFonts w:hint="eastAsia"/>
          <w:sz w:val="23"/>
          <w:szCs w:val="23"/>
        </w:rPr>
        <w:t>【</w:t>
      </w:r>
      <w:r>
        <w:rPr>
          <w:rFonts w:hint="eastAsia"/>
          <w:sz w:val="23"/>
          <w:szCs w:val="23"/>
          <w:lang w:val="en-US" w:eastAsia="zh-CN"/>
        </w:rPr>
        <w:t>选择文件</w:t>
      </w:r>
      <w:r>
        <w:rPr>
          <w:rFonts w:hint="eastAsia"/>
          <w:sz w:val="23"/>
          <w:szCs w:val="23"/>
        </w:rPr>
        <w:t>】</w:t>
      </w:r>
      <w:r>
        <w:rPr>
          <w:rFonts w:hint="eastAsia"/>
          <w:sz w:val="23"/>
          <w:szCs w:val="23"/>
          <w:lang w:val="en-US" w:eastAsia="zh-CN"/>
        </w:rPr>
        <w:t>上传</w:t>
      </w:r>
      <w:r>
        <w:rPr>
          <w:rFonts w:hint="eastAsia"/>
          <w:sz w:val="23"/>
          <w:szCs w:val="23"/>
        </w:rPr>
        <w:t>实验报告。</w:t>
      </w:r>
    </w:p>
    <w:p>
      <w:pPr>
        <w:pStyle w:val="2"/>
        <w:numPr>
          <w:numId w:val="0"/>
        </w:numPr>
        <w:spacing w:before="0" w:beforeAutospacing="0" w:after="0" w:afterAutospacing="0"/>
        <w:ind w:leftChars="0"/>
        <w:rPr>
          <w:rFonts w:hint="eastAsia"/>
          <w:sz w:val="23"/>
          <w:szCs w:val="23"/>
        </w:rPr>
      </w:pPr>
      <w:r>
        <w:drawing>
          <wp:inline distT="0" distB="0" distL="114300" distR="114300">
            <wp:extent cx="5266690" cy="1789430"/>
            <wp:effectExtent l="0" t="0" r="10160"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5266690" cy="1789430"/>
                    </a:xfrm>
                    <a:prstGeom prst="rect">
                      <a:avLst/>
                    </a:prstGeom>
                    <a:noFill/>
                    <a:ln w="9525">
                      <a:noFill/>
                    </a:ln>
                  </pic:spPr>
                </pic:pic>
              </a:graphicData>
            </a:graphic>
          </wp:inline>
        </w:drawing>
      </w:r>
    </w:p>
    <w:p>
      <w:pPr>
        <w:pStyle w:val="2"/>
        <w:spacing w:before="0" w:beforeAutospacing="0" w:after="0" w:afterAutospacing="0"/>
      </w:pPr>
    </w:p>
    <w:p>
      <w:pPr>
        <w:pStyle w:val="2"/>
        <w:numPr>
          <w:ilvl w:val="0"/>
          <w:numId w:val="5"/>
        </w:numPr>
        <w:spacing w:before="0" w:beforeAutospacing="0" w:after="0" w:afterAutospacing="0"/>
      </w:pPr>
      <w:r>
        <w:rPr>
          <w:rFonts w:hint="eastAsia"/>
        </w:rPr>
        <w:t>实验报告和实验操作均完成后点击页面底部的【提交】按钮，会跳转至实验提交页面，提示【实验数据及结果提交实验空间成功】。</w:t>
      </w:r>
    </w:p>
    <w:p>
      <w:pPr>
        <w:pStyle w:val="2"/>
        <w:spacing w:before="0" w:beforeAutospacing="0" w:after="0" w:afterAutospacing="0"/>
      </w:pPr>
    </w:p>
    <w:p>
      <w:pPr>
        <w:pStyle w:val="2"/>
        <w:spacing w:before="0" w:beforeAutospacing="0" w:after="0" w:afterAutospacing="0"/>
      </w:pPr>
      <w:r>
        <w:drawing>
          <wp:inline distT="0" distB="0" distL="114300" distR="114300">
            <wp:extent cx="5273675" cy="1938655"/>
            <wp:effectExtent l="0" t="0" r="3175" b="444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8"/>
                    <a:stretch>
                      <a:fillRect/>
                    </a:stretch>
                  </pic:blipFill>
                  <pic:spPr>
                    <a:xfrm>
                      <a:off x="0" y="0"/>
                      <a:ext cx="5273675" cy="1938655"/>
                    </a:xfrm>
                    <a:prstGeom prst="rect">
                      <a:avLst/>
                    </a:prstGeom>
                    <a:noFill/>
                    <a:ln w="9525">
                      <a:noFill/>
                    </a:ln>
                  </pic:spPr>
                </pic:pic>
              </a:graphicData>
            </a:graphic>
          </wp:inline>
        </w:drawing>
      </w:r>
    </w:p>
    <w:p>
      <w:pPr>
        <w:pStyle w:val="2"/>
        <w:spacing w:before="0" w:beforeAutospacing="0" w:after="0" w:afterAutospacing="0"/>
      </w:pPr>
    </w:p>
    <w:p>
      <w:pPr>
        <w:pStyle w:val="2"/>
        <w:spacing w:before="0" w:beforeAutospacing="0" w:after="0" w:afterAutospacing="0"/>
        <w:jc w:val="center"/>
      </w:pPr>
      <w:r>
        <w:drawing>
          <wp:inline distT="0" distB="0" distL="114300" distR="114300">
            <wp:extent cx="3637915" cy="2133600"/>
            <wp:effectExtent l="0" t="0" r="635" b="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19"/>
                    <a:stretch>
                      <a:fillRect/>
                    </a:stretch>
                  </pic:blipFill>
                  <pic:spPr>
                    <a:xfrm>
                      <a:off x="0" y="0"/>
                      <a:ext cx="3646273" cy="2138227"/>
                    </a:xfrm>
                    <a:prstGeom prst="rect">
                      <a:avLst/>
                    </a:prstGeom>
                    <a:noFill/>
                    <a:ln>
                      <a:noFill/>
                    </a:ln>
                  </pic:spPr>
                </pic:pic>
              </a:graphicData>
            </a:graphic>
          </wp:inline>
        </w:drawing>
      </w:r>
    </w:p>
    <w:p>
      <w:pPr>
        <w:pStyle w:val="2"/>
        <w:spacing w:before="0" w:beforeAutospacing="0" w:after="0" w:afterAutospacing="0"/>
      </w:pPr>
    </w:p>
    <w:p>
      <w:pPr>
        <w:pStyle w:val="2"/>
        <w:numPr>
          <w:ilvl w:val="0"/>
          <w:numId w:val="6"/>
        </w:numPr>
        <w:spacing w:before="0" w:beforeAutospacing="0" w:after="0" w:afterAutospacing="0"/>
        <w:rPr>
          <w:sz w:val="23"/>
          <w:szCs w:val="23"/>
        </w:rPr>
      </w:pPr>
      <w:r>
        <w:rPr>
          <w:sz w:val="23"/>
          <w:szCs w:val="23"/>
        </w:rPr>
        <w:t>实验</w:t>
      </w:r>
      <w:r>
        <w:rPr>
          <w:rFonts w:hint="eastAsia"/>
          <w:sz w:val="23"/>
          <w:szCs w:val="23"/>
        </w:rPr>
        <w:t>完成</w:t>
      </w:r>
      <w:r>
        <w:rPr>
          <w:sz w:val="23"/>
          <w:szCs w:val="23"/>
        </w:rPr>
        <w:t>后</w:t>
      </w:r>
      <w:r>
        <w:rPr>
          <w:rFonts w:hint="eastAsia"/>
          <w:sz w:val="23"/>
          <w:szCs w:val="23"/>
        </w:rPr>
        <w:t>再</w:t>
      </w:r>
      <w:r>
        <w:rPr>
          <w:rFonts w:hint="eastAsia" w:asciiTheme="minorEastAsia" w:hAnsiTheme="minorEastAsia" w:eastAsiaTheme="minorEastAsia"/>
          <w:color w:val="000000"/>
        </w:rPr>
        <w:t>返回实验空间，在实验空间查看自己的成绩，点击【我的项目】--【我的成绩】，如图所示，则查询到相关实验成绩。</w:t>
      </w:r>
    </w:p>
    <w:p>
      <w:pPr>
        <w:pStyle w:val="2"/>
        <w:spacing w:before="0" w:beforeAutospacing="0" w:after="0" w:afterAutospacing="0"/>
      </w:pPr>
      <w:r>
        <w:drawing>
          <wp:inline distT="0" distB="0" distL="114300" distR="114300">
            <wp:extent cx="5271770" cy="2957195"/>
            <wp:effectExtent l="0" t="0" r="5080" b="1460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0"/>
                    <a:stretch>
                      <a:fillRect/>
                    </a:stretch>
                  </pic:blipFill>
                  <pic:spPr>
                    <a:xfrm>
                      <a:off x="0" y="0"/>
                      <a:ext cx="5271770" cy="2957195"/>
                    </a:xfrm>
                    <a:prstGeom prst="rect">
                      <a:avLst/>
                    </a:prstGeom>
                    <a:noFill/>
                    <a:ln w="9525">
                      <a:noFill/>
                    </a:ln>
                  </pic:spPr>
                </pic:pic>
              </a:graphicData>
            </a:graphic>
          </wp:inline>
        </w:drawing>
      </w:r>
    </w:p>
    <w:p>
      <w:pPr>
        <w:pStyle w:val="2"/>
        <w:spacing w:before="0" w:beforeAutospacing="0" w:after="0" w:afterAutospacing="0"/>
      </w:pPr>
      <w:r>
        <w:drawing>
          <wp:inline distT="0" distB="0" distL="114300" distR="114300">
            <wp:extent cx="5266690" cy="2253615"/>
            <wp:effectExtent l="0" t="0" r="10160" b="1333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21"/>
                    <a:stretch>
                      <a:fillRect/>
                    </a:stretch>
                  </pic:blipFill>
                  <pic:spPr>
                    <a:xfrm>
                      <a:off x="0" y="0"/>
                      <a:ext cx="5266690" cy="2253615"/>
                    </a:xfrm>
                    <a:prstGeom prst="rect">
                      <a:avLst/>
                    </a:prstGeom>
                    <a:noFill/>
                    <a:ln>
                      <a:noFill/>
                    </a:ln>
                  </pic:spPr>
                </pic:pic>
              </a:graphicData>
            </a:graphic>
          </wp:inline>
        </w:drawing>
      </w:r>
    </w:p>
    <w:p>
      <w:pPr>
        <w:pStyle w:val="2"/>
        <w:spacing w:before="0" w:beforeAutospacing="0" w:after="0" w:afterAutospacing="0"/>
      </w:pPr>
    </w:p>
    <w:p>
      <w:pPr>
        <w:pStyle w:val="2"/>
        <w:spacing w:before="0" w:beforeAutospacing="0" w:after="0" w:afterAutospacing="0"/>
      </w:pPr>
      <w:r>
        <w:drawing>
          <wp:inline distT="0" distB="0" distL="114300" distR="114300">
            <wp:extent cx="5270500" cy="1943735"/>
            <wp:effectExtent l="0" t="0" r="6350" b="1841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2"/>
                    <a:stretch>
                      <a:fillRect/>
                    </a:stretch>
                  </pic:blipFill>
                  <pic:spPr>
                    <a:xfrm>
                      <a:off x="0" y="0"/>
                      <a:ext cx="5270500" cy="1943735"/>
                    </a:xfrm>
                    <a:prstGeom prst="rect">
                      <a:avLst/>
                    </a:prstGeom>
                    <a:noFill/>
                    <a:ln w="9525">
                      <a:noFill/>
                    </a:ln>
                  </pic:spPr>
                </pic:pic>
              </a:graphicData>
            </a:graphic>
          </wp:inline>
        </w:drawing>
      </w:r>
    </w:p>
    <w:p>
      <w:pPr>
        <w:pStyle w:val="2"/>
        <w:spacing w:before="0" w:beforeAutospacing="0" w:after="0" w:afterAutospacing="0"/>
        <w:jc w:val="center"/>
      </w:pPr>
      <w:r>
        <w:drawing>
          <wp:inline distT="0" distB="0" distL="114300" distR="114300">
            <wp:extent cx="3421380" cy="807085"/>
            <wp:effectExtent l="0" t="0" r="7620" b="1206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3"/>
                    <a:stretch>
                      <a:fillRect/>
                    </a:stretch>
                  </pic:blipFill>
                  <pic:spPr>
                    <a:xfrm>
                      <a:off x="0" y="0"/>
                      <a:ext cx="3421380" cy="807085"/>
                    </a:xfrm>
                    <a:prstGeom prst="rect">
                      <a:avLst/>
                    </a:prstGeom>
                    <a:noFill/>
                    <a:ln w="9525">
                      <a:noFill/>
                    </a:ln>
                  </pic:spPr>
                </pic:pic>
              </a:graphicData>
            </a:graphic>
          </wp:inline>
        </w:drawing>
      </w:r>
    </w:p>
    <w:p>
      <w:pPr>
        <w:pStyle w:val="2"/>
        <w:spacing w:before="0" w:beforeAutospacing="0" w:after="0" w:afterAutospacing="0"/>
      </w:pPr>
    </w:p>
    <w:p>
      <w:pPr>
        <w:pStyle w:val="2"/>
        <w:spacing w:before="0" w:beforeAutospacing="0" w:after="0" w:afterAutospacing="0"/>
        <w:jc w:val="center"/>
        <w:rPr>
          <w:color w:val="FF0000"/>
          <w:sz w:val="23"/>
          <w:szCs w:val="23"/>
        </w:rPr>
      </w:pPr>
      <w:r>
        <w:rPr>
          <w:rFonts w:hint="eastAsia"/>
          <w:color w:val="FF0000"/>
          <w:sz w:val="23"/>
          <w:szCs w:val="23"/>
        </w:rPr>
        <w:t>注意：一定要在实验空间查询到实验成绩记录（此画面）。</w:t>
      </w:r>
    </w:p>
    <w:p>
      <w:pPr>
        <w:pStyle w:val="2"/>
        <w:spacing w:before="0" w:beforeAutospacing="0" w:after="0" w:afterAutospacing="0"/>
        <w:rPr>
          <w:color w:val="FF0000"/>
          <w:sz w:val="23"/>
          <w:szCs w:val="23"/>
        </w:rPr>
      </w:pPr>
    </w:p>
    <w:p>
      <w:pPr>
        <w:pStyle w:val="2"/>
        <w:spacing w:before="0" w:beforeAutospacing="0" w:after="0" w:afterAutospacing="0"/>
        <w:jc w:val="center"/>
        <w:rPr>
          <w:b/>
          <w:bCs/>
          <w:sz w:val="23"/>
          <w:szCs w:val="23"/>
        </w:rPr>
      </w:pPr>
      <w:r>
        <w:rPr>
          <w:rFonts w:hint="eastAsia"/>
          <w:b/>
          <w:bCs/>
          <w:sz w:val="23"/>
          <w:szCs w:val="23"/>
        </w:rPr>
        <w:t>三、实验评价</w:t>
      </w:r>
    </w:p>
    <w:p>
      <w:pPr>
        <w:pStyle w:val="2"/>
        <w:spacing w:before="0" w:beforeAutospacing="0" w:after="0" w:afterAutospacing="0"/>
      </w:pPr>
    </w:p>
    <w:p>
      <w:pPr>
        <w:pStyle w:val="2"/>
        <w:spacing w:before="0" w:beforeAutospacing="0" w:after="0" w:afterAutospacing="0"/>
        <w:rPr>
          <w:sz w:val="23"/>
          <w:szCs w:val="23"/>
        </w:rPr>
      </w:pPr>
      <w:r>
        <w:rPr>
          <w:rFonts w:hint="eastAsia"/>
          <w:sz w:val="23"/>
          <w:szCs w:val="23"/>
        </w:rPr>
        <w:t>15、</w:t>
      </w:r>
      <w:r>
        <w:rPr>
          <w:sz w:val="23"/>
          <w:szCs w:val="23"/>
        </w:rPr>
        <w:t>实验</w:t>
      </w:r>
      <w:r>
        <w:rPr>
          <w:rFonts w:hint="eastAsia"/>
          <w:sz w:val="23"/>
          <w:szCs w:val="23"/>
        </w:rPr>
        <w:t>完成并查看到有效成绩</w:t>
      </w:r>
      <w:r>
        <w:rPr>
          <w:sz w:val="23"/>
          <w:szCs w:val="23"/>
        </w:rPr>
        <w:t>后可以在以下页面进行【实验评分】、</w:t>
      </w:r>
      <w:r>
        <w:rPr>
          <w:rFonts w:hint="eastAsia"/>
          <w:sz w:val="23"/>
          <w:szCs w:val="23"/>
        </w:rPr>
        <w:t>【点赞】和</w:t>
      </w:r>
      <w:r>
        <w:rPr>
          <w:sz w:val="23"/>
          <w:szCs w:val="23"/>
        </w:rPr>
        <w:t>【发表评论】。</w:t>
      </w:r>
    </w:p>
    <w:p>
      <w:pPr>
        <w:pStyle w:val="2"/>
        <w:spacing w:before="0" w:beforeAutospacing="0" w:after="0" w:afterAutospacing="0"/>
      </w:pPr>
      <w:r>
        <w:drawing>
          <wp:inline distT="0" distB="0" distL="114300" distR="114300">
            <wp:extent cx="5266690" cy="2214245"/>
            <wp:effectExtent l="0" t="0" r="10160" b="1460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24"/>
                    <a:stretch>
                      <a:fillRect/>
                    </a:stretch>
                  </pic:blipFill>
                  <pic:spPr>
                    <a:xfrm>
                      <a:off x="0" y="0"/>
                      <a:ext cx="5266690" cy="2214245"/>
                    </a:xfrm>
                    <a:prstGeom prst="rect">
                      <a:avLst/>
                    </a:prstGeom>
                    <a:noFill/>
                    <a:ln w="9525">
                      <a:noFill/>
                    </a:ln>
                  </pic:spPr>
                </pic:pic>
              </a:graphicData>
            </a:graphic>
          </wp:inline>
        </w:drawing>
      </w:r>
      <w:bookmarkStart w:id="0" w:name="_GoBack"/>
      <w:bookmarkEnd w:id="0"/>
    </w:p>
    <w:p>
      <w:pPr>
        <w:pStyle w:val="2"/>
        <w:spacing w:before="0" w:beforeAutospacing="0" w:after="0" w:afterAutospacing="0"/>
        <w:jc w:val="center"/>
      </w:pPr>
      <w:r>
        <w:drawing>
          <wp:inline distT="0" distB="0" distL="114300" distR="114300">
            <wp:extent cx="5262880" cy="2598420"/>
            <wp:effectExtent l="0" t="0" r="1397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5"/>
                    <a:stretch>
                      <a:fillRect/>
                    </a:stretch>
                  </pic:blipFill>
                  <pic:spPr>
                    <a:xfrm>
                      <a:off x="0" y="0"/>
                      <a:ext cx="5262880" cy="2598420"/>
                    </a:xfrm>
                    <a:prstGeom prst="rect">
                      <a:avLst/>
                    </a:prstGeom>
                    <a:noFill/>
                    <a:ln w="9525">
                      <a:noFill/>
                    </a:ln>
                  </pic:spPr>
                </pic:pic>
              </a:graphicData>
            </a:graphic>
          </wp:inline>
        </w:drawing>
      </w:r>
    </w:p>
    <w:p>
      <w:pPr>
        <w:pStyle w:val="2"/>
        <w:spacing w:before="0" w:beforeAutospacing="0" w:after="0" w:afterAutospacing="0"/>
      </w:pPr>
    </w:p>
    <w:p>
      <w:pPr>
        <w:pStyle w:val="2"/>
        <w:spacing w:before="0" w:beforeAutospacing="0" w:after="0" w:afterAutospacing="0"/>
        <w:rPr>
          <w:b/>
          <w:bCs/>
          <w:color w:val="FF0000"/>
        </w:rPr>
      </w:pPr>
      <w:r>
        <w:rPr>
          <w:rFonts w:hint="eastAsia"/>
          <w:b/>
          <w:bCs/>
          <w:color w:val="FF0000"/>
          <w:sz w:val="23"/>
          <w:szCs w:val="23"/>
        </w:rPr>
        <w:t>注意：对实验项目的点赞、评分、评价，一定要在正常做完实验提交并在实验空间查询到实验成绩记录以后，才会被视为有效评价！</w:t>
      </w:r>
    </w:p>
    <w:p>
      <w:pPr>
        <w:pStyle w:val="2"/>
        <w:spacing w:before="0" w:beforeAutospacing="0" w:after="0" w:afterAutospacing="0"/>
        <w:rPr>
          <w:color w:val="FF0000"/>
        </w:rPr>
      </w:pPr>
    </w:p>
    <w:p>
      <w:pPr>
        <w:pStyle w:val="2"/>
        <w:spacing w:before="0" w:beforeAutospacing="0" w:after="0" w:afterAutospacing="0"/>
      </w:pPr>
    </w:p>
    <w:p>
      <w:pPr>
        <w:pStyle w:val="2"/>
        <w:spacing w:before="0" w:beforeAutospacing="0" w:after="150" w:afterAutospacing="0"/>
        <w:jc w:val="center"/>
        <w:rPr>
          <w:rFonts w:ascii="微软雅黑" w:hAnsi="微软雅黑" w:eastAsia="微软雅黑"/>
          <w:color w:val="333333"/>
          <w:spacing w:val="8"/>
        </w:rPr>
      </w:pPr>
    </w:p>
    <w:p>
      <w:pPr>
        <w:pStyle w:val="2"/>
        <w:spacing w:before="0" w:beforeAutospacing="0" w:after="0" w:afterAutospacing="0"/>
        <w:jc w:val="center"/>
      </w:pPr>
    </w:p>
    <w:p>
      <w:pPr>
        <w:pStyle w:val="2"/>
        <w:spacing w:before="0" w:beforeAutospacing="0" w:after="0" w:afterAutospacing="0"/>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5C704CE"/>
    <w:multiLevelType w:val="singleLevel"/>
    <w:tmpl w:val="C5C704CE"/>
    <w:lvl w:ilvl="0" w:tentative="0">
      <w:start w:val="14"/>
      <w:numFmt w:val="decimal"/>
      <w:suff w:val="nothing"/>
      <w:lvlText w:val="%1、"/>
      <w:lvlJc w:val="left"/>
    </w:lvl>
  </w:abstractNum>
  <w:abstractNum w:abstractNumId="1">
    <w:nsid w:val="F76BB819"/>
    <w:multiLevelType w:val="singleLevel"/>
    <w:tmpl w:val="F76BB819"/>
    <w:lvl w:ilvl="0" w:tentative="0">
      <w:start w:val="2"/>
      <w:numFmt w:val="chineseCounting"/>
      <w:suff w:val="nothing"/>
      <w:lvlText w:val="%1、"/>
      <w:lvlJc w:val="left"/>
      <w:rPr>
        <w:rFonts w:hint="eastAsia"/>
      </w:rPr>
    </w:lvl>
  </w:abstractNum>
  <w:abstractNum w:abstractNumId="2">
    <w:nsid w:val="213440A8"/>
    <w:multiLevelType w:val="singleLevel"/>
    <w:tmpl w:val="213440A8"/>
    <w:lvl w:ilvl="0" w:tentative="0">
      <w:start w:val="6"/>
      <w:numFmt w:val="decimal"/>
      <w:suff w:val="nothing"/>
      <w:lvlText w:val="%1、"/>
      <w:lvlJc w:val="left"/>
    </w:lvl>
  </w:abstractNum>
  <w:abstractNum w:abstractNumId="3">
    <w:nsid w:val="463C7A28"/>
    <w:multiLevelType w:val="singleLevel"/>
    <w:tmpl w:val="463C7A28"/>
    <w:lvl w:ilvl="0" w:tentative="0">
      <w:start w:val="2"/>
      <w:numFmt w:val="decimal"/>
      <w:suff w:val="nothing"/>
      <w:lvlText w:val="%1、"/>
      <w:lvlJc w:val="left"/>
    </w:lvl>
  </w:abstractNum>
  <w:abstractNum w:abstractNumId="4">
    <w:nsid w:val="4F30B444"/>
    <w:multiLevelType w:val="singleLevel"/>
    <w:tmpl w:val="4F30B444"/>
    <w:lvl w:ilvl="0" w:tentative="0">
      <w:start w:val="13"/>
      <w:numFmt w:val="decimal"/>
      <w:suff w:val="nothing"/>
      <w:lvlText w:val="%1、"/>
      <w:lvlJc w:val="left"/>
    </w:lvl>
  </w:abstractNum>
  <w:abstractNum w:abstractNumId="5">
    <w:nsid w:val="7DBEC075"/>
    <w:multiLevelType w:val="singleLevel"/>
    <w:tmpl w:val="7DBEC075"/>
    <w:lvl w:ilvl="0" w:tentative="0">
      <w:start w:val="9"/>
      <w:numFmt w:val="decimal"/>
      <w:suff w:val="nothing"/>
      <w:lvlText w:val="%1、"/>
      <w:lvlJc w:val="left"/>
    </w:lvl>
  </w:abstractNum>
  <w:num w:numId="1">
    <w:abstractNumId w:val="3"/>
  </w:num>
  <w:num w:numId="2">
    <w:abstractNumId w:val="2"/>
  </w:num>
  <w:num w:numId="3">
    <w:abstractNumId w:val="1"/>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B45"/>
    <w:rsid w:val="0010793D"/>
    <w:rsid w:val="00130A18"/>
    <w:rsid w:val="001C27E1"/>
    <w:rsid w:val="005039FC"/>
    <w:rsid w:val="008031C3"/>
    <w:rsid w:val="008327B8"/>
    <w:rsid w:val="0084475B"/>
    <w:rsid w:val="008579DB"/>
    <w:rsid w:val="008D4303"/>
    <w:rsid w:val="00A44671"/>
    <w:rsid w:val="00A67609"/>
    <w:rsid w:val="00AF0782"/>
    <w:rsid w:val="00D15CF8"/>
    <w:rsid w:val="00E16B45"/>
    <w:rsid w:val="00E80EB2"/>
    <w:rsid w:val="03F60FA4"/>
    <w:rsid w:val="0C7A2F8C"/>
    <w:rsid w:val="17DA4531"/>
    <w:rsid w:val="1CA4277D"/>
    <w:rsid w:val="1DFC5993"/>
    <w:rsid w:val="28390BA6"/>
    <w:rsid w:val="2ADA2306"/>
    <w:rsid w:val="2C435E7F"/>
    <w:rsid w:val="32CB3C1F"/>
    <w:rsid w:val="38B230E3"/>
    <w:rsid w:val="42AC0761"/>
    <w:rsid w:val="439157DA"/>
    <w:rsid w:val="49FC57A2"/>
    <w:rsid w:val="4BDE4033"/>
    <w:rsid w:val="506B39DF"/>
    <w:rsid w:val="55686734"/>
    <w:rsid w:val="5FCD0C0E"/>
    <w:rsid w:val="60FD1C6B"/>
    <w:rsid w:val="61CF29BE"/>
    <w:rsid w:val="620A29CB"/>
    <w:rsid w:val="65DE70F4"/>
    <w:rsid w:val="6D9C38FE"/>
    <w:rsid w:val="77772709"/>
    <w:rsid w:val="7DB92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Strong"/>
    <w:basedOn w:val="3"/>
    <w:qFormat/>
    <w:uiPriority w:val="22"/>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197</Words>
  <Characters>1123</Characters>
  <Lines>9</Lines>
  <Paragraphs>2</Paragraphs>
  <TotalTime>1</TotalTime>
  <ScaleCrop>false</ScaleCrop>
  <LinksUpToDate>false</LinksUpToDate>
  <CharactersWithSpaces>1318</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2019-10-25T05:14:00Z</dcterms:created>
  <dc:creator>管得宽</dc:creator>
  <cp:lastModifiedBy>徐新黎</cp:lastModifiedBy>
  <dcterms:modified xsi:type="dcterms:W3CDTF">2019-10-29T04:25:11Z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